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  <w:r w:rsidR="00A70590">
        <w:rPr>
          <w:sz w:val="32"/>
          <w:szCs w:val="32"/>
        </w:rPr>
        <w:t xml:space="preserve"> 201</w:t>
      </w:r>
      <w:r w:rsidR="00C806E7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831EDC" w:rsidRDefault="00FD52DB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(INF 2 – lijevo, a ostalo desno na 1. katu)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70590" w:rsidRPr="00BD7392" w:rsidRDefault="00BD7392" w:rsidP="00C07088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BD7392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Osnovna škola započinje s radom 26.10.2019.</w:t>
      </w:r>
    </w:p>
    <w:p w:rsidR="00A70590" w:rsidRPr="00BD7392" w:rsidRDefault="00BD7392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BD739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(Obavijest će biti na stranici do 21.10.2019.)</w:t>
      </w:r>
    </w:p>
    <w:p w:rsidR="00C05518" w:rsidRPr="00C05518" w:rsidRDefault="00C05518" w:rsidP="00C05518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726532" w:rsidRDefault="00726532" w:rsidP="0072653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11.10.2019.</w:t>
      </w:r>
    </w:p>
    <w:p w:rsidR="00726532" w:rsidRPr="00C05518" w:rsidRDefault="00726532" w:rsidP="0072653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726532" w:rsidRDefault="00726532" w:rsidP="00D24150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13</w:t>
            </w:r>
            <w:r w:rsidRPr="00726532">
              <w:rPr>
                <w:rFonts w:ascii="Arial Black" w:hAnsi="Arial Black" w:cs="Arial"/>
                <w:sz w:val="28"/>
                <w:szCs w:val="28"/>
                <w:vertAlign w:val="superscript"/>
              </w:rPr>
              <w:t>45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 w:rsidRPr="00726532">
              <w:rPr>
                <w:rFonts w:ascii="Arial Black" w:hAnsi="Arial Black" w:cs="Arial"/>
                <w:sz w:val="28"/>
                <w:szCs w:val="28"/>
                <w:vertAlign w:val="superscript"/>
              </w:rPr>
              <w:t>45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2</w:t>
            </w:r>
          </w:p>
        </w:tc>
      </w:tr>
    </w:tbl>
    <w:p w:rsidR="00726532" w:rsidRDefault="00726532" w:rsidP="0072653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726532" w:rsidRDefault="00726532" w:rsidP="0072653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12.10.2019.</w:t>
      </w:r>
    </w:p>
    <w:p w:rsidR="00726532" w:rsidRPr="00C05518" w:rsidRDefault="00726532" w:rsidP="0072653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Default="00726532" w:rsidP="00D2415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1</w:t>
            </w:r>
          </w:p>
        </w:tc>
      </w:tr>
    </w:tbl>
    <w:p w:rsidR="00C05518" w:rsidRPr="00C05518" w:rsidRDefault="00C05518" w:rsidP="00C07088">
      <w:pPr>
        <w:rPr>
          <w:rFonts w:ascii="Arial" w:hAnsi="Arial" w:cs="Arial"/>
          <w:b/>
          <w:bCs/>
          <w:lang w:val="hr-HR"/>
        </w:rPr>
      </w:pPr>
    </w:p>
    <w:p w:rsidR="00726532" w:rsidRDefault="00726532" w:rsidP="0072653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1</w:t>
      </w:r>
      <w:r w:rsidR="00C455FA">
        <w:rPr>
          <w:rFonts w:ascii="Arial" w:hAnsi="Arial" w:cs="Arial"/>
          <w:b/>
          <w:bCs/>
          <w:sz w:val="32"/>
          <w:szCs w:val="32"/>
          <w:lang w:val="hr-HR"/>
        </w:rPr>
        <w:t>8</w:t>
      </w:r>
      <w:r>
        <w:rPr>
          <w:rFonts w:ascii="Arial" w:hAnsi="Arial" w:cs="Arial"/>
          <w:b/>
          <w:bCs/>
          <w:sz w:val="32"/>
          <w:szCs w:val="32"/>
          <w:lang w:val="hr-HR"/>
        </w:rPr>
        <w:t>.10.2019.</w:t>
      </w:r>
    </w:p>
    <w:p w:rsidR="00726532" w:rsidRPr="00726532" w:rsidRDefault="00726532" w:rsidP="00726532">
      <w:pPr>
        <w:jc w:val="center"/>
        <w:rPr>
          <w:rFonts w:ascii="Arial" w:hAnsi="Arial" w:cs="Arial"/>
          <w:b/>
          <w:bCs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726532" w:rsidRDefault="00726532" w:rsidP="00D24150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13</w:t>
            </w:r>
            <w:r w:rsidRPr="00726532">
              <w:rPr>
                <w:rFonts w:ascii="Arial Black" w:hAnsi="Arial Black" w:cs="Arial"/>
                <w:sz w:val="28"/>
                <w:szCs w:val="28"/>
                <w:vertAlign w:val="superscript"/>
              </w:rPr>
              <w:t>45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726532" w:rsidRDefault="00726532" w:rsidP="0072653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726532" w:rsidRDefault="00726532" w:rsidP="0072653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19.10.2019.</w:t>
      </w:r>
    </w:p>
    <w:p w:rsidR="00726532" w:rsidRDefault="00726532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726532" w:rsidTr="00D2415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Pr="00B2642B" w:rsidRDefault="00726532" w:rsidP="00D24150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Default="00726532" w:rsidP="00D2415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532" w:rsidRDefault="00726532" w:rsidP="00D2415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1</w:t>
            </w:r>
          </w:p>
        </w:tc>
      </w:tr>
    </w:tbl>
    <w:p w:rsidR="00726532" w:rsidRDefault="00726532" w:rsidP="0072653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C07088" w:rsidRPr="0053777A" w:rsidRDefault="00A70590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Ostatak rasporeda za listopad slijedi </w:t>
      </w:r>
      <w:r w:rsidR="00726532">
        <w:rPr>
          <w:rFonts w:ascii="Arial" w:hAnsi="Arial" w:cs="Arial"/>
          <w:b/>
          <w:bCs/>
          <w:sz w:val="32"/>
          <w:szCs w:val="32"/>
          <w:lang w:val="hr-HR"/>
        </w:rPr>
        <w:t xml:space="preserve"> do </w:t>
      </w:r>
      <w:r w:rsidR="00BD7392">
        <w:rPr>
          <w:rFonts w:ascii="Arial" w:hAnsi="Arial" w:cs="Arial"/>
          <w:b/>
          <w:bCs/>
          <w:sz w:val="32"/>
          <w:szCs w:val="32"/>
          <w:lang w:val="hr-HR"/>
        </w:rPr>
        <w:t>21</w:t>
      </w:r>
      <w:bookmarkStart w:id="0" w:name="_GoBack"/>
      <w:bookmarkEnd w:id="0"/>
      <w:r w:rsidR="00726532">
        <w:rPr>
          <w:rFonts w:ascii="Arial" w:hAnsi="Arial" w:cs="Arial"/>
          <w:b/>
          <w:bCs/>
          <w:sz w:val="32"/>
          <w:szCs w:val="32"/>
          <w:lang w:val="hr-HR"/>
        </w:rPr>
        <w:t>.10.2019.</w:t>
      </w:r>
      <w:r>
        <w:rPr>
          <w:rFonts w:ascii="Arial" w:hAnsi="Arial" w:cs="Arial"/>
          <w:b/>
          <w:bCs/>
          <w:sz w:val="32"/>
          <w:szCs w:val="32"/>
          <w:lang w:val="hr-HR"/>
        </w:rPr>
        <w:t>!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r w:rsidR="00C07088">
        <w:rPr>
          <w:b/>
          <w:bCs/>
          <w:lang w:val="it-IT"/>
        </w:rPr>
        <w:t>Voditelj Centra izvrsnosti: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Ravnatelj škole: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2046FB"/>
    <w:rsid w:val="00355AED"/>
    <w:rsid w:val="004D073D"/>
    <w:rsid w:val="004E4E0D"/>
    <w:rsid w:val="00726532"/>
    <w:rsid w:val="007B21D3"/>
    <w:rsid w:val="00A375CB"/>
    <w:rsid w:val="00A601E3"/>
    <w:rsid w:val="00A70590"/>
    <w:rsid w:val="00B2642B"/>
    <w:rsid w:val="00BD7392"/>
    <w:rsid w:val="00C05518"/>
    <w:rsid w:val="00C07088"/>
    <w:rsid w:val="00C455FA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6CA6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5</cp:revision>
  <dcterms:created xsi:type="dcterms:W3CDTF">2019-10-09T19:14:00Z</dcterms:created>
  <dcterms:modified xsi:type="dcterms:W3CDTF">2019-10-10T07:57:00Z</dcterms:modified>
</cp:coreProperties>
</file>